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SET JANAKUASA SIAP SEDIA DAN SISTEM BAHAN API</w:t>
      </w:r>
    </w:p>
    <w:p>
      <w:pPr>
        <w:spacing w:after="480"/>
      </w:pPr>
      <w:r>
        <w:rPr>
          <w:rFonts w:ascii="Aptos" w:hAnsi="Aptos"/>
          <w:b w:val="0"/>
          <w:color w:val="5E6B78"/>
          <w:sz w:val="26"/>
        </w:rPr>
        <w:t>Standby Generator and Fuel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set janakuasa siap sedia dan sistem bahan api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set janakuasa siap sedia dan sistem bahan api.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Generator set</w:t>
      </w:r>
    </w:p>
    <w:p>
      <w:pPr>
        <w:pStyle w:val="ListBullet"/>
        <w:spacing w:after="50"/>
        <w:ind w:left="369" w:hanging="170"/>
      </w:pPr>
      <w:r>
        <w:rPr>
          <w:rFonts w:ascii="Aptos" w:hAnsi="Aptos"/>
          <w:b w:val="0"/>
          <w:color w:val="263442"/>
          <w:sz w:val="19"/>
        </w:rPr>
        <w:t>Fuel tanks dan paip</w:t>
      </w:r>
    </w:p>
    <w:p>
      <w:pPr>
        <w:pStyle w:val="ListBullet"/>
        <w:spacing w:after="50"/>
        <w:ind w:left="369" w:hanging="170"/>
      </w:pPr>
      <w:r>
        <w:rPr>
          <w:rFonts w:ascii="Aptos" w:hAnsi="Aptos"/>
          <w:b w:val="0"/>
          <w:color w:val="263442"/>
          <w:sz w:val="19"/>
        </w:rPr>
        <w:t>Exhaust sistem</w:t>
      </w:r>
    </w:p>
    <w:p>
      <w:pPr>
        <w:pStyle w:val="ListBullet"/>
        <w:spacing w:after="50"/>
        <w:ind w:left="369" w:hanging="170"/>
      </w:pPr>
      <w:r>
        <w:rPr>
          <w:rFonts w:ascii="Aptos" w:hAnsi="Aptos"/>
          <w:b w:val="0"/>
          <w:color w:val="263442"/>
          <w:sz w:val="19"/>
        </w:rPr>
        <w:t>Acoustic components</w:t>
      </w:r>
    </w:p>
    <w:p>
      <w:pPr>
        <w:pStyle w:val="ListBullet"/>
        <w:spacing w:after="50"/>
        <w:ind w:left="369" w:hanging="170"/>
      </w:pPr>
      <w:r>
        <w:rPr>
          <w:rFonts w:ascii="Aptos" w:hAnsi="Aptos"/>
          <w:b w:val="0"/>
          <w:color w:val="263442"/>
          <w:sz w:val="19"/>
        </w:rPr>
        <w:t>Kawal panels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Jajaran tools</w:t>
      </w:r>
    </w:p>
    <w:p>
      <w:pPr>
        <w:pStyle w:val="ListBullet"/>
        <w:spacing w:after="50"/>
        <w:ind w:left="369" w:hanging="170"/>
      </w:pPr>
      <w:r>
        <w:rPr>
          <w:rFonts w:ascii="Aptos" w:hAnsi="Aptos"/>
          <w:b w:val="0"/>
          <w:color w:val="263442"/>
          <w:sz w:val="19"/>
        </w:rPr>
        <w:t>Tekanan peralatan ujian</w:t>
      </w:r>
    </w:p>
    <w:p>
      <w:pPr>
        <w:pStyle w:val="ListBullet"/>
        <w:spacing w:after="50"/>
        <w:ind w:left="369" w:hanging="170"/>
      </w:pPr>
      <w:r>
        <w:rPr>
          <w:rFonts w:ascii="Aptos" w:hAnsi="Aptos"/>
          <w:b w:val="0"/>
          <w:color w:val="263442"/>
          <w:sz w:val="19"/>
        </w:rPr>
        <w:t>Load bank</w:t>
      </w:r>
    </w:p>
    <w:p>
      <w:pPr>
        <w:pStyle w:val="ListBullet"/>
        <w:spacing w:after="50"/>
        <w:ind w:left="369" w:hanging="170"/>
      </w:pPr>
      <w:r>
        <w:rPr>
          <w:rFonts w:ascii="Aptos" w:hAnsi="Aptos"/>
          <w:b w:val="0"/>
          <w:color w:val="263442"/>
          <w:sz w:val="19"/>
        </w:rPr>
        <w:t>Emissions instrumen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set janakuasa siap sedia dan sistem bahan api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Generator set, Fuel tanks dan paip, Exhaust sistem, Acoustic components, Kawal panels.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generator duty. </w:t>
      </w:r>
      <w:r>
        <w:rPr>
          <w:rFonts w:ascii="Aptos" w:hAnsi="Aptos"/>
          <w:b w:val="0"/>
          <w:color w:val="263442"/>
          <w:sz w:val="19"/>
        </w:rPr>
        <w:t>Luluskan generator duty, laluan penghantaran, pelan mengangkat, fuel reka bentuk dan exhaust discharge.</w:t>
      </w:r>
    </w:p>
    <w:p>
      <w:pPr>
        <w:keepLines/>
        <w:spacing w:after="100" w:line="269" w:lineRule="auto"/>
        <w:ind w:left="369" w:hanging="369"/>
      </w:pPr>
      <w:r>
        <w:rPr>
          <w:rFonts w:ascii="Aptos" w:hAnsi="Aptos"/>
          <w:b/>
          <w:color w:val="071E33"/>
          <w:sz w:val="19"/>
        </w:rPr>
        <w:t xml:space="preserve">2. Pasang anti-vibration bases. </w:t>
      </w:r>
      <w:r>
        <w:rPr>
          <w:rFonts w:ascii="Aptos" w:hAnsi="Aptos"/>
          <w:b w:val="0"/>
          <w:color w:val="263442"/>
          <w:sz w:val="19"/>
        </w:rPr>
        <w:t>Pasang anti-vibration bases, generator, radiator atau cooling interfaces dan acoustic treatment.</w:t>
      </w:r>
    </w:p>
    <w:p>
      <w:pPr>
        <w:keepLines/>
        <w:spacing w:after="100" w:line="269" w:lineRule="auto"/>
        <w:ind w:left="369" w:hanging="369"/>
      </w:pPr>
      <w:r>
        <w:rPr>
          <w:rFonts w:ascii="Aptos" w:hAnsi="Aptos"/>
          <w:b/>
          <w:color w:val="071E33"/>
          <w:sz w:val="19"/>
        </w:rPr>
        <w:t xml:space="preserve">3. Pasang bunded tanks. </w:t>
      </w:r>
      <w:r>
        <w:rPr>
          <w:rFonts w:ascii="Aptos" w:hAnsi="Aptos"/>
          <w:b w:val="0"/>
          <w:color w:val="263442"/>
          <w:sz w:val="19"/>
        </w:rPr>
        <w:t>Pasang bunded tanks, pumps, fuel paip, leak detection dan emergency shut-off.</w:t>
      </w:r>
    </w:p>
    <w:p>
      <w:pPr>
        <w:keepLines/>
        <w:spacing w:after="100" w:line="269" w:lineRule="auto"/>
        <w:ind w:left="369" w:hanging="369"/>
      </w:pPr>
      <w:r>
        <w:rPr>
          <w:rFonts w:ascii="Aptos" w:hAnsi="Aptos"/>
          <w:b/>
          <w:color w:val="071E33"/>
          <w:sz w:val="19"/>
        </w:rPr>
        <w:t xml:space="preserve">4. Lengkapkan exhaust, ventilation, elektrik, pembumian, kawalan. </w:t>
      </w:r>
      <w:r>
        <w:rPr>
          <w:rFonts w:ascii="Aptos" w:hAnsi="Aptos"/>
          <w:b w:val="0"/>
          <w:color w:val="263442"/>
          <w:sz w:val="19"/>
        </w:rPr>
        <w:t>Lengkapkan exhaust, ventilation, elektrik, pembumian, kawalan dan synchronisation interfaces.</w:t>
      </w:r>
    </w:p>
    <w:p>
      <w:pPr>
        <w:keepLines/>
        <w:spacing w:after="100" w:line="269" w:lineRule="auto"/>
        <w:ind w:left="369" w:hanging="369"/>
      </w:pPr>
      <w:r>
        <w:rPr>
          <w:rFonts w:ascii="Aptos" w:hAnsi="Aptos"/>
          <w:b/>
          <w:color w:val="071E33"/>
          <w:sz w:val="19"/>
        </w:rPr>
        <w:t xml:space="preserve">5. Tekanan-uji fuel sistem. </w:t>
      </w:r>
      <w:r>
        <w:rPr>
          <w:rFonts w:ascii="Aptos" w:hAnsi="Aptos"/>
          <w:b w:val="0"/>
          <w:color w:val="263442"/>
          <w:sz w:val="19"/>
        </w:rPr>
        <w:t>Tekanan-uji fuel sistem dan laksanakan pre-mulakan checks, penggera dan no-bebankan operation.</w:t>
      </w:r>
    </w:p>
    <w:p>
      <w:pPr>
        <w:keepLines/>
        <w:spacing w:after="100" w:line="269" w:lineRule="auto"/>
        <w:ind w:left="369" w:hanging="369"/>
      </w:pPr>
      <w:r>
        <w:rPr>
          <w:rFonts w:ascii="Aptos" w:hAnsi="Aptos"/>
          <w:b/>
          <w:color w:val="071E33"/>
          <w:sz w:val="19"/>
        </w:rPr>
        <w:t xml:space="preserve">6. Jalankan staged bebankan-bank. </w:t>
      </w:r>
      <w:r>
        <w:rPr>
          <w:rFonts w:ascii="Aptos" w:hAnsi="Aptos"/>
          <w:b w:val="0"/>
          <w:color w:val="263442"/>
          <w:sz w:val="19"/>
        </w:rPr>
        <w:t>Jalankan staged bebankan-bank, step-bebankan, synchronisation, endurance dan black-mulakan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asas dan delivery; mekanikal pemasangan; fuel integrity; elektrik dan kawalan; pre-mulakan; bebankan dan endurance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fuel kebakaran; exhaust fumes; kerja mengangkat berat; noise; unexpected mulakan.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Asas dan delivery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Mekanikal pemasangan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Fuel integrity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Elektrik dan kawalan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Pre-mulakan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 dan endurance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Fuel kebakaran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Exhaust fumes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mengangkat berat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Unexpected mulakan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Set Janakuasa Siap Sedia dan Sistem Bahan Api</dc:title>
  <dc:subject>Template penyata kaedah pembinaan yang boleh diedit</dc:subject>
  <dc:creator>Method Statement Hub Malaysia</dc:creator>
  <cp:keywords>generator, fuel system, data centre</cp:keywords>
  <dc:description>generated by python-docx</dc:description>
  <cp:lastModifiedBy/>
  <cp:revision>1</cp:revision>
  <dcterms:created xsi:type="dcterms:W3CDTF">2013-12-23T23:15:00Z</dcterms:created>
  <dcterms:modified xsi:type="dcterms:W3CDTF">2013-12-23T23:15:00Z</dcterms:modified>
  <cp:category/>
</cp:coreProperties>
</file>